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FC7" w:rsidRPr="009C1FC7" w:rsidRDefault="009C1FC7" w:rsidP="009C1FC7">
      <w:pPr>
        <w:pStyle w:val="Title"/>
        <w:rPr>
          <w:sz w:val="96"/>
          <w:szCs w:val="96"/>
        </w:rPr>
      </w:pPr>
      <w:bookmarkStart w:id="0" w:name="_GoBack"/>
      <w:bookmarkEnd w:id="0"/>
      <w:r w:rsidRPr="009C1FC7">
        <w:rPr>
          <w:sz w:val="96"/>
          <w:szCs w:val="96"/>
        </w:rPr>
        <w:t>Evacuation Preparedness:</w:t>
      </w:r>
    </w:p>
    <w:p w:rsidR="00EF78BF" w:rsidRPr="009C1FC7" w:rsidRDefault="009C1FC7" w:rsidP="009C1FC7">
      <w:pPr>
        <w:pStyle w:val="Title"/>
        <w:rPr>
          <w:sz w:val="48"/>
          <w:szCs w:val="48"/>
        </w:rPr>
      </w:pPr>
      <w:r w:rsidRPr="009C1FC7">
        <w:rPr>
          <w:sz w:val="48"/>
          <w:szCs w:val="48"/>
        </w:rPr>
        <w:t>Brainstorming &amp; planning</w:t>
      </w:r>
    </w:p>
    <w:p w:rsidR="0001768B" w:rsidRPr="009962CF" w:rsidRDefault="00D2668C" w:rsidP="0001768B">
      <w:pPr>
        <w:pStyle w:val="Heading1"/>
        <w:rPr>
          <w:sz w:val="40"/>
          <w:szCs w:val="40"/>
        </w:rPr>
      </w:pPr>
      <w:r w:rsidRPr="009962CF">
        <w:rPr>
          <w:sz w:val="40"/>
          <w:szCs w:val="40"/>
        </w:rPr>
        <w:t>The Sumter County Health &amp; Medical Coalition is gather</w:t>
      </w:r>
      <w:r w:rsidR="0001768B" w:rsidRPr="009962CF">
        <w:rPr>
          <w:sz w:val="40"/>
          <w:szCs w:val="40"/>
        </w:rPr>
        <w:t>ing</w:t>
      </w:r>
      <w:r w:rsidRPr="009962CF">
        <w:rPr>
          <w:sz w:val="40"/>
          <w:szCs w:val="40"/>
        </w:rPr>
        <w:t xml:space="preserve"> </w:t>
      </w:r>
      <w:r w:rsidR="009962CF" w:rsidRPr="009962CF">
        <w:rPr>
          <w:sz w:val="40"/>
          <w:szCs w:val="40"/>
        </w:rPr>
        <w:t>to communicate</w:t>
      </w:r>
      <w:r w:rsidRPr="009962CF">
        <w:rPr>
          <w:sz w:val="40"/>
          <w:szCs w:val="40"/>
        </w:rPr>
        <w:t xml:space="preserve"> </w:t>
      </w:r>
      <w:r w:rsidR="009962CF">
        <w:rPr>
          <w:sz w:val="40"/>
          <w:szCs w:val="40"/>
        </w:rPr>
        <w:t xml:space="preserve">and </w:t>
      </w:r>
      <w:r w:rsidRPr="009962CF">
        <w:rPr>
          <w:sz w:val="40"/>
          <w:szCs w:val="40"/>
        </w:rPr>
        <w:t xml:space="preserve">collaborate with county partners </w:t>
      </w:r>
      <w:r w:rsidR="0001768B" w:rsidRPr="009962CF">
        <w:rPr>
          <w:sz w:val="40"/>
          <w:szCs w:val="40"/>
        </w:rPr>
        <w:t xml:space="preserve">for the planning of </w:t>
      </w:r>
      <w:r w:rsidRPr="009962CF">
        <w:rPr>
          <w:sz w:val="40"/>
          <w:szCs w:val="40"/>
        </w:rPr>
        <w:t xml:space="preserve">efficient, effective, and </w:t>
      </w:r>
      <w:r w:rsidR="0001768B" w:rsidRPr="009962CF">
        <w:rPr>
          <w:sz w:val="40"/>
          <w:szCs w:val="40"/>
        </w:rPr>
        <w:t>robust</w:t>
      </w:r>
      <w:r w:rsidRPr="009962CF">
        <w:rPr>
          <w:sz w:val="40"/>
          <w:szCs w:val="40"/>
        </w:rPr>
        <w:t xml:space="preserve"> emergency evacuation plans.</w:t>
      </w:r>
      <w:r w:rsidR="00BC6F3F">
        <w:rPr>
          <w:sz w:val="40"/>
          <w:szCs w:val="40"/>
        </w:rPr>
        <w:t xml:space="preserve"> </w:t>
      </w:r>
      <w:r w:rsidRPr="009962CF">
        <w:rPr>
          <w:sz w:val="40"/>
          <w:szCs w:val="40"/>
        </w:rPr>
        <w:t xml:space="preserve"> </w:t>
      </w:r>
    </w:p>
    <w:p w:rsidR="00EF78BF" w:rsidRPr="009962CF" w:rsidRDefault="0001768B" w:rsidP="009962CF">
      <w:pPr>
        <w:pStyle w:val="Heading1"/>
        <w:ind w:left="1440" w:firstLine="720"/>
        <w:jc w:val="left"/>
        <w:rPr>
          <w:sz w:val="32"/>
        </w:rPr>
      </w:pPr>
      <w:r w:rsidRPr="009962CF">
        <w:rPr>
          <w:sz w:val="32"/>
        </w:rPr>
        <w:t xml:space="preserve">Date: </w:t>
      </w:r>
      <w:r w:rsidRPr="009962CF">
        <w:rPr>
          <w:sz w:val="32"/>
        </w:rPr>
        <w:tab/>
        <w:t>Wednesday, August 8, 2018</w:t>
      </w:r>
    </w:p>
    <w:p w:rsidR="0001768B" w:rsidRPr="009962CF" w:rsidRDefault="0001768B" w:rsidP="009962CF">
      <w:pPr>
        <w:pStyle w:val="Heading1"/>
        <w:ind w:left="1440" w:firstLine="720"/>
        <w:jc w:val="left"/>
        <w:rPr>
          <w:sz w:val="32"/>
        </w:rPr>
      </w:pPr>
      <w:r w:rsidRPr="009962CF">
        <w:rPr>
          <w:sz w:val="32"/>
        </w:rPr>
        <w:t xml:space="preserve">Time:  </w:t>
      </w:r>
      <w:r w:rsidRPr="009962CF">
        <w:rPr>
          <w:sz w:val="32"/>
        </w:rPr>
        <w:tab/>
        <w:t>10:30 a.m. to 12:00 noon</w:t>
      </w:r>
    </w:p>
    <w:p w:rsidR="0001768B" w:rsidRPr="009962CF" w:rsidRDefault="0001768B" w:rsidP="009962CF">
      <w:pPr>
        <w:pStyle w:val="Heading1"/>
        <w:ind w:left="1440" w:firstLine="720"/>
        <w:jc w:val="left"/>
        <w:rPr>
          <w:sz w:val="32"/>
        </w:rPr>
      </w:pPr>
      <w:r w:rsidRPr="009962CF">
        <w:rPr>
          <w:sz w:val="32"/>
        </w:rPr>
        <w:t xml:space="preserve">Location:  </w:t>
      </w:r>
      <w:r w:rsidRPr="009962CF">
        <w:rPr>
          <w:sz w:val="32"/>
        </w:rPr>
        <w:tab/>
      </w:r>
      <w:r w:rsidRPr="009962CF">
        <w:rPr>
          <w:bCs/>
          <w:sz w:val="32"/>
        </w:rPr>
        <w:t>7361</w:t>
      </w:r>
      <w:r w:rsidRPr="009962CF">
        <w:rPr>
          <w:sz w:val="32"/>
        </w:rPr>
        <w:t xml:space="preserve"> Powell Road</w:t>
      </w:r>
      <w:r w:rsidRPr="009962CF">
        <w:rPr>
          <w:sz w:val="32"/>
        </w:rPr>
        <w:br/>
        <w:t xml:space="preserve"> </w:t>
      </w:r>
      <w:r w:rsidRPr="009962CF">
        <w:rPr>
          <w:sz w:val="32"/>
        </w:rPr>
        <w:tab/>
        <w:t xml:space="preserve">                 </w:t>
      </w:r>
      <w:r w:rsidR="009962CF">
        <w:rPr>
          <w:sz w:val="32"/>
        </w:rPr>
        <w:t xml:space="preserve"> </w:t>
      </w:r>
      <w:r w:rsidRPr="009962CF">
        <w:rPr>
          <w:sz w:val="32"/>
        </w:rPr>
        <w:t>Wildwood, FL 34786</w:t>
      </w:r>
    </w:p>
    <w:p w:rsidR="009962CF" w:rsidRPr="00BC6F3F" w:rsidRDefault="00261CD7" w:rsidP="00BC6F3F">
      <w:pPr>
        <w:pStyle w:val="Heading2"/>
        <w:jc w:val="left"/>
        <w:rPr>
          <w:color w:val="404040" w:themeColor="text1" w:themeTint="BF"/>
          <w:szCs w:val="36"/>
        </w:rPr>
      </w:pPr>
      <w:r w:rsidRPr="00BC6F3F">
        <w:rPr>
          <w:color w:val="404040" w:themeColor="text1" w:themeTint="BF"/>
          <w:szCs w:val="36"/>
        </w:rPr>
        <w:t xml:space="preserve">Preparedness </w:t>
      </w:r>
      <w:r w:rsidR="009962CF" w:rsidRPr="00BC6F3F">
        <w:rPr>
          <w:color w:val="404040" w:themeColor="text1" w:themeTint="BF"/>
          <w:szCs w:val="36"/>
        </w:rPr>
        <w:t>Coordinators from . . .</w:t>
      </w:r>
    </w:p>
    <w:p w:rsidR="009962CF" w:rsidRPr="00BC6F3F" w:rsidRDefault="009962CF" w:rsidP="00967859">
      <w:pPr>
        <w:pStyle w:val="Heading2"/>
        <w:rPr>
          <w:color w:val="C23C0C"/>
          <w:sz w:val="40"/>
          <w:szCs w:val="40"/>
        </w:rPr>
      </w:pPr>
      <w:r w:rsidRPr="00BC6F3F">
        <w:rPr>
          <w:color w:val="C23C0C"/>
          <w:sz w:val="40"/>
          <w:szCs w:val="40"/>
        </w:rPr>
        <w:t>Assisted Living Facilities,</w:t>
      </w:r>
    </w:p>
    <w:p w:rsidR="009962CF" w:rsidRPr="00BC6F3F" w:rsidRDefault="009962CF" w:rsidP="00967859">
      <w:pPr>
        <w:pStyle w:val="Heading2"/>
        <w:rPr>
          <w:color w:val="C23C0C"/>
          <w:sz w:val="40"/>
          <w:szCs w:val="40"/>
        </w:rPr>
      </w:pPr>
      <w:r w:rsidRPr="00BC6F3F">
        <w:rPr>
          <w:color w:val="C23C0C"/>
          <w:sz w:val="40"/>
          <w:szCs w:val="40"/>
        </w:rPr>
        <w:t>Nursing Home Facilities,</w:t>
      </w:r>
    </w:p>
    <w:p w:rsidR="009962CF" w:rsidRPr="00BC6F3F" w:rsidRDefault="009962CF" w:rsidP="00967859">
      <w:pPr>
        <w:pStyle w:val="Heading2"/>
        <w:rPr>
          <w:color w:val="C23C0C"/>
          <w:sz w:val="40"/>
          <w:szCs w:val="40"/>
        </w:rPr>
      </w:pPr>
      <w:r w:rsidRPr="00BC6F3F">
        <w:rPr>
          <w:color w:val="C23C0C"/>
          <w:sz w:val="40"/>
          <w:szCs w:val="40"/>
        </w:rPr>
        <w:t>Adult Day Care Facilities,</w:t>
      </w:r>
    </w:p>
    <w:p w:rsidR="009962CF" w:rsidRPr="00BC6F3F" w:rsidRDefault="009962CF" w:rsidP="00967859">
      <w:pPr>
        <w:pStyle w:val="Heading2"/>
        <w:rPr>
          <w:color w:val="C23C0C"/>
          <w:sz w:val="40"/>
          <w:szCs w:val="40"/>
        </w:rPr>
      </w:pPr>
      <w:r w:rsidRPr="00BC6F3F">
        <w:rPr>
          <w:color w:val="C23C0C"/>
          <w:sz w:val="40"/>
          <w:szCs w:val="40"/>
        </w:rPr>
        <w:t>Home Health Agencies, and</w:t>
      </w:r>
    </w:p>
    <w:p w:rsidR="009962CF" w:rsidRPr="00BC6F3F" w:rsidRDefault="009962CF" w:rsidP="00967859">
      <w:pPr>
        <w:pStyle w:val="Heading2"/>
        <w:rPr>
          <w:color w:val="C23C0C"/>
          <w:sz w:val="40"/>
          <w:szCs w:val="40"/>
        </w:rPr>
      </w:pPr>
      <w:r w:rsidRPr="00BC6F3F">
        <w:rPr>
          <w:color w:val="C23C0C"/>
          <w:sz w:val="40"/>
          <w:szCs w:val="40"/>
        </w:rPr>
        <w:t>Nurse Registries,</w:t>
      </w:r>
    </w:p>
    <w:p w:rsidR="00EF78BF" w:rsidRPr="009C1FC7" w:rsidRDefault="009962CF" w:rsidP="00BC6F3F">
      <w:pPr>
        <w:pStyle w:val="Heading2"/>
        <w:jc w:val="right"/>
        <w:rPr>
          <w:color w:val="404040" w:themeColor="text1" w:themeTint="BF"/>
          <w:sz w:val="32"/>
          <w:szCs w:val="32"/>
        </w:rPr>
      </w:pPr>
      <w:r w:rsidRPr="009C1FC7">
        <w:rPr>
          <w:color w:val="404040" w:themeColor="text1" w:themeTint="BF"/>
          <w:sz w:val="32"/>
          <w:szCs w:val="32"/>
        </w:rPr>
        <w:t>Are welcomed and encouraged to attend!</w:t>
      </w:r>
    </w:p>
    <w:p w:rsidR="00BC6F3F" w:rsidRPr="009C1FC7" w:rsidRDefault="00BC6F3F" w:rsidP="00BC6F3F">
      <w:pPr>
        <w:pStyle w:val="Heading2"/>
        <w:jc w:val="right"/>
        <w:rPr>
          <w:color w:val="404040" w:themeColor="text1" w:themeTint="BF"/>
          <w:sz w:val="32"/>
          <w:szCs w:val="32"/>
        </w:rPr>
      </w:pPr>
      <w:r w:rsidRPr="009C1FC7">
        <w:rPr>
          <w:color w:val="404040" w:themeColor="text1" w:themeTint="BF"/>
          <w:sz w:val="32"/>
          <w:szCs w:val="32"/>
        </w:rPr>
        <w:t>Come to learn, to share, to grow Sumter Strong!</w:t>
      </w:r>
    </w:p>
    <w:p w:rsidR="009962CF" w:rsidRPr="009C1FC7" w:rsidRDefault="0001768B" w:rsidP="009962CF">
      <w:pPr>
        <w:pStyle w:val="Subtitle"/>
        <w:jc w:val="left"/>
        <w:rPr>
          <w:sz w:val="32"/>
          <w:szCs w:val="32"/>
        </w:rPr>
      </w:pPr>
      <w:r w:rsidRPr="009C1FC7">
        <w:rPr>
          <w:sz w:val="32"/>
          <w:szCs w:val="32"/>
        </w:rPr>
        <w:t xml:space="preserve">Point of Contact: </w:t>
      </w:r>
      <w:r w:rsidRPr="009C1FC7">
        <w:rPr>
          <w:sz w:val="32"/>
          <w:szCs w:val="32"/>
        </w:rPr>
        <w:tab/>
        <w:t xml:space="preserve">Ivette Palomo, Preparedness Planner, </w:t>
      </w:r>
    </w:p>
    <w:p w:rsidR="00EF78BF" w:rsidRPr="009C1FC7" w:rsidRDefault="0001768B" w:rsidP="009962CF">
      <w:pPr>
        <w:pStyle w:val="Subtitle"/>
        <w:ind w:left="2160" w:firstLine="720"/>
        <w:jc w:val="left"/>
        <w:rPr>
          <w:sz w:val="32"/>
          <w:szCs w:val="32"/>
        </w:rPr>
      </w:pPr>
      <w:r w:rsidRPr="009C1FC7">
        <w:rPr>
          <w:sz w:val="32"/>
          <w:szCs w:val="32"/>
        </w:rPr>
        <w:t>F</w:t>
      </w:r>
      <w:r w:rsidR="009962CF" w:rsidRPr="009C1FC7">
        <w:rPr>
          <w:sz w:val="32"/>
          <w:szCs w:val="32"/>
        </w:rPr>
        <w:t>lorida Department of Health</w:t>
      </w:r>
    </w:p>
    <w:p w:rsidR="009962CF" w:rsidRPr="009C1FC7" w:rsidRDefault="009962CF" w:rsidP="009962CF">
      <w:pPr>
        <w:pStyle w:val="Subtitle"/>
        <w:ind w:left="2160" w:firstLine="720"/>
        <w:jc w:val="left"/>
        <w:rPr>
          <w:sz w:val="32"/>
          <w:szCs w:val="32"/>
        </w:rPr>
      </w:pPr>
      <w:r w:rsidRPr="009C1FC7">
        <w:rPr>
          <w:sz w:val="32"/>
          <w:szCs w:val="32"/>
        </w:rPr>
        <w:t>(352)569-3137</w:t>
      </w:r>
    </w:p>
    <w:sectPr w:rsidR="009962CF" w:rsidRPr="009C1F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1080" w:left="720" w:header="648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360" w:rsidRDefault="00556360">
      <w:pPr>
        <w:spacing w:after="0"/>
      </w:pPr>
      <w:r>
        <w:separator/>
      </w:r>
    </w:p>
  </w:endnote>
  <w:endnote w:type="continuationSeparator" w:id="0">
    <w:p w:rsidR="00556360" w:rsidRDefault="005563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12C" w:rsidRDefault="006D71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53244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78BF" w:rsidRDefault="00427C7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F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12C" w:rsidRDefault="006D71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360" w:rsidRDefault="00556360">
      <w:pPr>
        <w:spacing w:after="0"/>
      </w:pPr>
      <w:r>
        <w:separator/>
      </w:r>
    </w:p>
  </w:footnote>
  <w:footnote w:type="continuationSeparator" w:id="0">
    <w:p w:rsidR="00556360" w:rsidRDefault="005563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12C" w:rsidRDefault="006D71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12C" w:rsidRDefault="006D71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12C" w:rsidRDefault="006D71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3EA7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822D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C081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344E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F07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6023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2ADB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861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AE8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162F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68C"/>
    <w:rsid w:val="0001768B"/>
    <w:rsid w:val="002018D4"/>
    <w:rsid w:val="00212374"/>
    <w:rsid w:val="00261CD7"/>
    <w:rsid w:val="00300A21"/>
    <w:rsid w:val="003B3377"/>
    <w:rsid w:val="00427C7A"/>
    <w:rsid w:val="00556360"/>
    <w:rsid w:val="00566FBC"/>
    <w:rsid w:val="006D712C"/>
    <w:rsid w:val="00707827"/>
    <w:rsid w:val="00761818"/>
    <w:rsid w:val="00957E31"/>
    <w:rsid w:val="00967859"/>
    <w:rsid w:val="009962CF"/>
    <w:rsid w:val="009C1FC7"/>
    <w:rsid w:val="00BC6F3F"/>
    <w:rsid w:val="00C625AD"/>
    <w:rsid w:val="00D2668C"/>
    <w:rsid w:val="00D312E0"/>
    <w:rsid w:val="00E1718F"/>
    <w:rsid w:val="00EF78BF"/>
    <w:rsid w:val="00F95A59"/>
    <w:rsid w:val="00FB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A1E012-9DE2-440F-A86D-260ADA6C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A59"/>
  </w:style>
  <w:style w:type="paragraph" w:styleId="Heading1">
    <w:name w:val="heading 1"/>
    <w:basedOn w:val="Normal"/>
    <w:link w:val="Heading1Char"/>
    <w:uiPriority w:val="9"/>
    <w:qFormat/>
    <w:rsid w:val="00F95A59"/>
    <w:pPr>
      <w:keepNext/>
      <w:keepLines/>
      <w:pBdr>
        <w:top w:val="single" w:sz="48" w:space="8" w:color="306189" w:themeColor="accent1" w:themeShade="BF"/>
        <w:bottom w:val="single" w:sz="48" w:space="8" w:color="306189" w:themeColor="accent1" w:themeShade="BF"/>
      </w:pBdr>
      <w:shd w:val="clear" w:color="auto" w:fill="306189" w:themeFill="accent1" w:themeFillShade="BF"/>
      <w:spacing w:before="160"/>
      <w:outlineLvl w:val="0"/>
    </w:pPr>
    <w:rPr>
      <w:rFonts w:asciiTheme="majorHAnsi" w:eastAsiaTheme="majorEastAsia" w:hAnsiTheme="majorHAnsi" w:cstheme="majorBidi"/>
      <w:color w:val="FFFFFF" w:themeColor="background1"/>
      <w:sz w:val="4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pBdr>
        <w:top w:val="single" w:sz="48" w:space="4" w:color="D8E6F1" w:themeColor="accent1" w:themeTint="33"/>
        <w:bottom w:val="single" w:sz="48" w:space="4" w:color="D8E6F1" w:themeColor="accent1" w:themeTint="33"/>
      </w:pBdr>
      <w:shd w:val="clear" w:color="auto" w:fill="D8E6F1" w:themeFill="accent1" w:themeFillTint="33"/>
      <w:spacing w:before="80" w:after="80"/>
      <w:outlineLvl w:val="1"/>
    </w:pPr>
    <w:rPr>
      <w:rFonts w:asciiTheme="majorHAnsi" w:eastAsiaTheme="majorEastAsia" w:hAnsiTheme="majorHAnsi" w:cstheme="majorBidi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0415B" w:themeColor="accent1" w:themeShade="7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06189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06189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0415B" w:themeColor="accent1" w:themeShade="7F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0415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95A59"/>
    <w:rPr>
      <w:b/>
      <w:bCs/>
      <w:caps w:val="0"/>
      <w:smallCaps/>
      <w:color w:val="306189" w:themeColor="accent1" w:themeShade="BF"/>
      <w:spacing w:val="0"/>
    </w:rPr>
  </w:style>
  <w:style w:type="paragraph" w:styleId="Title">
    <w:name w:val="Title"/>
    <w:basedOn w:val="Normal"/>
    <w:link w:val="TitleChar"/>
    <w:uiPriority w:val="1"/>
    <w:qFormat/>
    <w:rsid w:val="00F95A59"/>
    <w:pPr>
      <w:pBdr>
        <w:top w:val="single" w:sz="8" w:space="10" w:color="2B577A" w:themeColor="text2"/>
        <w:bottom w:val="single" w:sz="8" w:space="10" w:color="2B577A" w:themeColor="text2"/>
      </w:pBdr>
      <w:spacing w:before="160"/>
      <w:contextualSpacing/>
    </w:pPr>
    <w:rPr>
      <w:rFonts w:asciiTheme="majorHAnsi" w:eastAsiaTheme="majorEastAsia" w:hAnsiTheme="majorHAnsi" w:cstheme="majorBidi"/>
      <w:caps/>
      <w:color w:val="C23C0C" w:themeColor="accent2" w:themeShade="BF"/>
      <w:kern w:val="28"/>
      <w:sz w:val="10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95A59"/>
    <w:rPr>
      <w:rFonts w:asciiTheme="majorHAnsi" w:eastAsiaTheme="majorEastAsia" w:hAnsiTheme="majorHAnsi" w:cstheme="majorBidi"/>
      <w:caps/>
      <w:color w:val="C23C0C" w:themeColor="accent2" w:themeShade="BF"/>
      <w:kern w:val="28"/>
      <w:sz w:val="104"/>
      <w:szCs w:val="56"/>
    </w:rPr>
  </w:style>
  <w:style w:type="paragraph" w:styleId="Subtitle">
    <w:name w:val="Subtitle"/>
    <w:basedOn w:val="Normal"/>
    <w:link w:val="SubtitleChar"/>
    <w:uiPriority w:val="11"/>
    <w:qFormat/>
    <w:rsid w:val="00F95A59"/>
    <w:pPr>
      <w:numPr>
        <w:ilvl w:val="1"/>
      </w:numPr>
      <w:spacing w:before="200" w:after="0"/>
      <w:contextualSpacing/>
    </w:pPr>
    <w:rPr>
      <w:color w:val="C23C0C" w:themeColor="accent2" w:themeShade="BF"/>
      <w:sz w:val="52"/>
    </w:rPr>
  </w:style>
  <w:style w:type="character" w:customStyle="1" w:styleId="SubtitleChar">
    <w:name w:val="Subtitle Char"/>
    <w:basedOn w:val="DefaultParagraphFont"/>
    <w:link w:val="Subtitle"/>
    <w:uiPriority w:val="11"/>
    <w:rsid w:val="00F95A59"/>
    <w:rPr>
      <w:color w:val="C23C0C" w:themeColor="accent2" w:themeShade="BF"/>
      <w:sz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95A59"/>
    <w:rPr>
      <w:rFonts w:asciiTheme="majorHAnsi" w:eastAsiaTheme="majorEastAsia" w:hAnsiTheme="majorHAnsi" w:cstheme="majorBidi"/>
      <w:color w:val="FFFFFF" w:themeColor="background1"/>
      <w:sz w:val="48"/>
      <w:szCs w:val="32"/>
      <w:shd w:val="clear" w:color="auto" w:fill="306189" w:themeFill="accent1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sz w:val="36"/>
      <w:szCs w:val="26"/>
      <w:shd w:val="clear" w:color="auto" w:fill="D8E6F1" w:themeFill="accent1" w:themeFillTint="33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20415B" w:themeColor="accent1" w:themeShade="7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306189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06189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0415B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20415B" w:themeColor="accent1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5A5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A59"/>
    <w:rPr>
      <w:rFonts w:ascii="Segoe UI" w:hAnsi="Segoe UI" w:cs="Segoe UI"/>
      <w:sz w:val="18"/>
      <w:szCs w:val="18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95A59"/>
    <w:rPr>
      <w:i/>
      <w:iCs/>
      <w:color w:val="306189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95A59"/>
    <w:pPr>
      <w:pBdr>
        <w:top w:val="single" w:sz="4" w:space="10" w:color="306189" w:themeColor="accent1" w:themeShade="BF"/>
        <w:bottom w:val="single" w:sz="4" w:space="10" w:color="306189" w:themeColor="accent1" w:themeShade="BF"/>
      </w:pBdr>
      <w:spacing w:before="360" w:after="360"/>
      <w:ind w:left="864" w:right="864"/>
    </w:pPr>
    <w:rPr>
      <w:i/>
      <w:iCs/>
      <w:color w:val="306189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95A59"/>
    <w:rPr>
      <w:i/>
      <w:iCs/>
      <w:color w:val="306189" w:themeColor="accent1" w:themeShade="BF"/>
    </w:rPr>
  </w:style>
  <w:style w:type="paragraph" w:styleId="BlockText">
    <w:name w:val="Block Text"/>
    <w:basedOn w:val="Normal"/>
    <w:uiPriority w:val="99"/>
    <w:semiHidden/>
    <w:unhideWhenUsed/>
    <w:rsid w:val="00F95A59"/>
    <w:pPr>
      <w:pBdr>
        <w:top w:val="single" w:sz="2" w:space="10" w:color="306189" w:themeColor="accent1" w:themeShade="BF" w:shadow="1"/>
        <w:left w:val="single" w:sz="2" w:space="10" w:color="306189" w:themeColor="accent1" w:themeShade="BF" w:shadow="1"/>
        <w:bottom w:val="single" w:sz="2" w:space="10" w:color="306189" w:themeColor="accent1" w:themeShade="BF" w:shadow="1"/>
        <w:right w:val="single" w:sz="2" w:space="10" w:color="306189" w:themeColor="accent1" w:themeShade="BF" w:shadow="1"/>
      </w:pBdr>
      <w:ind w:left="1152" w:right="1152"/>
    </w:pPr>
    <w:rPr>
      <w:i/>
      <w:iCs/>
      <w:color w:val="306189" w:themeColor="accent1" w:themeShade="BF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5A59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lomoI\AppData\Roaming\Microsoft\Templates\Summer%20Flyer.dotx" TargetMode="External"/></Relationships>
</file>

<file path=word/theme/theme1.xml><?xml version="1.0" encoding="utf-8"?>
<a:theme xmlns:a="http://schemas.openxmlformats.org/drawingml/2006/main" name="Office Theme">
  <a:themeElements>
    <a:clrScheme name="Custom 85">
      <a:dk1>
        <a:sysClr val="windowText" lastClr="000000"/>
      </a:dk1>
      <a:lt1>
        <a:sysClr val="window" lastClr="FFFFFF"/>
      </a:lt1>
      <a:dk2>
        <a:srgbClr val="2B577A"/>
      </a:dk2>
      <a:lt2>
        <a:srgbClr val="C8E4FA"/>
      </a:lt2>
      <a:accent1>
        <a:srgbClr val="4183B8"/>
      </a:accent1>
      <a:accent2>
        <a:srgbClr val="F15A24"/>
      </a:accent2>
      <a:accent3>
        <a:srgbClr val="EDBB3B"/>
      </a:accent3>
      <a:accent4>
        <a:srgbClr val="9AD957"/>
      </a:accent4>
      <a:accent5>
        <a:srgbClr val="43CCB8"/>
      </a:accent5>
      <a:accent6>
        <a:srgbClr val="C07DC9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155B1-1F6B-42A6-AE12-F8D6423C8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Summer Flyer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Palomo, Ivette</dc:creator>
  <cp:keywords/>
  <dc:description/>
  <cp:lastModifiedBy>Admin-2</cp:lastModifiedBy>
  <cp:revision>2</cp:revision>
  <cp:lastPrinted>2018-07-31T18:27:00Z</cp:lastPrinted>
  <dcterms:created xsi:type="dcterms:W3CDTF">2018-08-02T14:23:00Z</dcterms:created>
  <dcterms:modified xsi:type="dcterms:W3CDTF">2018-08-02T14:23:00Z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Anumol@vidyatech.com</vt:lpwstr>
  </property>
  <property fmtid="{D5CDD505-2E9C-101B-9397-08002B2CF9AE}" pid="5" name="MSIP_Label_f42aa342-8706-4288-bd11-ebb85995028c_SetDate">
    <vt:lpwstr>2018-04-12T03:49:00.6746739Z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